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6F13" w14:textId="77777777" w:rsidR="001A4CB9" w:rsidRDefault="002978F7" w:rsidP="00015B7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C5C9B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5808D70F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662F4C43" w14:textId="77777777" w:rsidR="008C5C9B" w:rsidRPr="00015B7C" w:rsidRDefault="008C5C9B" w:rsidP="00015B7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15B7C">
        <w:rPr>
          <w:rFonts w:asciiTheme="majorEastAsia" w:eastAsiaTheme="majorEastAsia" w:hAnsiTheme="majorEastAsia" w:hint="eastAsia"/>
          <w:b/>
          <w:sz w:val="32"/>
          <w:szCs w:val="32"/>
        </w:rPr>
        <w:t>委</w:t>
      </w:r>
      <w:r w:rsidR="00015B7C" w:rsidRPr="00015B7C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015B7C">
        <w:rPr>
          <w:rFonts w:asciiTheme="majorEastAsia" w:eastAsiaTheme="majorEastAsia" w:hAnsiTheme="majorEastAsia" w:hint="eastAsia"/>
          <w:b/>
          <w:sz w:val="32"/>
          <w:szCs w:val="32"/>
        </w:rPr>
        <w:t>任</w:t>
      </w:r>
      <w:r w:rsidR="00015B7C" w:rsidRPr="00015B7C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015B7C">
        <w:rPr>
          <w:rFonts w:asciiTheme="majorEastAsia" w:eastAsiaTheme="majorEastAsia" w:hAnsiTheme="majorEastAsia" w:hint="eastAsia"/>
          <w:b/>
          <w:sz w:val="32"/>
          <w:szCs w:val="32"/>
        </w:rPr>
        <w:t>状</w:t>
      </w:r>
    </w:p>
    <w:p w14:paraId="3F8DA32C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37B999FD" w14:textId="77777777" w:rsidR="008C5C9B" w:rsidRDefault="008C5C9B" w:rsidP="00015B7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五城目町長　様</w:t>
      </w:r>
    </w:p>
    <w:p w14:paraId="665551EE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7234FB30" w14:textId="77777777" w:rsidR="008C5C9B" w:rsidRDefault="008C5C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委任者（本人）</w:t>
      </w:r>
    </w:p>
    <w:p w14:paraId="75955792" w14:textId="77777777" w:rsidR="008C5C9B" w:rsidRDefault="008C5C9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住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所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D4D750B" w14:textId="77777777" w:rsidR="00015B7C" w:rsidRPr="00015B7C" w:rsidRDefault="00015B7C">
      <w:pPr>
        <w:rPr>
          <w:rFonts w:asciiTheme="minorEastAsia" w:hAnsiTheme="minorEastAsia"/>
          <w:sz w:val="24"/>
          <w:szCs w:val="24"/>
          <w:u w:val="single"/>
        </w:rPr>
      </w:pPr>
    </w:p>
    <w:p w14:paraId="1F9034B0" w14:textId="77777777" w:rsidR="008C5C9B" w:rsidRPr="00015B7C" w:rsidRDefault="008C5C9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氏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印</w:t>
      </w:r>
    </w:p>
    <w:p w14:paraId="7A4209FE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52864F1B" w14:textId="77777777" w:rsidR="008C5C9B" w:rsidRDefault="008C5C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私は、介護保険居宅介護（</w:t>
      </w:r>
      <w:r w:rsidR="009C5B6D">
        <w:rPr>
          <w:rFonts w:asciiTheme="minorEastAsia" w:hAnsiTheme="minorEastAsia" w:hint="eastAsia"/>
          <w:sz w:val="24"/>
          <w:szCs w:val="24"/>
        </w:rPr>
        <w:t>介護予防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9C5B6D">
        <w:rPr>
          <w:rFonts w:asciiTheme="minorEastAsia" w:hAnsiTheme="minorEastAsia" w:hint="eastAsia"/>
          <w:sz w:val="24"/>
          <w:szCs w:val="24"/>
        </w:rPr>
        <w:t>住宅改修</w:t>
      </w:r>
      <w:r>
        <w:rPr>
          <w:rFonts w:asciiTheme="minorEastAsia" w:hAnsiTheme="minorEastAsia" w:hint="eastAsia"/>
          <w:sz w:val="24"/>
          <w:szCs w:val="24"/>
        </w:rPr>
        <w:t>費</w:t>
      </w:r>
      <w:r w:rsidR="009C5B6D">
        <w:rPr>
          <w:rFonts w:asciiTheme="minorEastAsia" w:hAnsiTheme="minorEastAsia" w:hint="eastAsia"/>
          <w:sz w:val="24"/>
          <w:szCs w:val="24"/>
        </w:rPr>
        <w:t>等受領委任払いに係る</w:t>
      </w:r>
      <w:r>
        <w:rPr>
          <w:rFonts w:asciiTheme="minorEastAsia" w:hAnsiTheme="minorEastAsia" w:hint="eastAsia"/>
          <w:sz w:val="24"/>
          <w:szCs w:val="24"/>
        </w:rPr>
        <w:t>保険給付の受け取りを下記の者に委任します。</w:t>
      </w:r>
    </w:p>
    <w:p w14:paraId="0595A623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591352B2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55586987" w14:textId="77777777" w:rsidR="008C5C9B" w:rsidRDefault="008C5C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受任者（受取人）</w:t>
      </w:r>
    </w:p>
    <w:p w14:paraId="3BD54B57" w14:textId="77777777" w:rsidR="008C5C9B" w:rsidRDefault="008C5C9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住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所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0B826A5" w14:textId="77777777" w:rsidR="00015B7C" w:rsidRPr="00015B7C" w:rsidRDefault="00015B7C">
      <w:pPr>
        <w:rPr>
          <w:rFonts w:asciiTheme="minorEastAsia" w:hAnsiTheme="minorEastAsia"/>
          <w:sz w:val="24"/>
          <w:szCs w:val="24"/>
          <w:u w:val="single"/>
        </w:rPr>
      </w:pPr>
    </w:p>
    <w:p w14:paraId="33AF39D8" w14:textId="77777777" w:rsidR="008C5C9B" w:rsidRPr="00015B7C" w:rsidRDefault="008C5C9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氏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015B7C">
        <w:rPr>
          <w:rFonts w:asciiTheme="minorEastAsia" w:hAnsiTheme="minorEastAsia" w:hint="eastAsia"/>
          <w:sz w:val="24"/>
          <w:szCs w:val="24"/>
        </w:rPr>
        <w:t xml:space="preserve">　</w:t>
      </w:r>
      <w:r w:rsidR="00015B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44AEC42" w14:textId="77777777" w:rsidR="008C5C9B" w:rsidRDefault="008C5C9B">
      <w:pPr>
        <w:rPr>
          <w:rFonts w:asciiTheme="minorEastAsia" w:hAnsiTheme="minorEastAsia"/>
          <w:sz w:val="24"/>
          <w:szCs w:val="24"/>
        </w:rPr>
      </w:pPr>
    </w:p>
    <w:p w14:paraId="29568EAF" w14:textId="77777777" w:rsidR="0022740E" w:rsidRDefault="0022740E">
      <w:pPr>
        <w:rPr>
          <w:rFonts w:asciiTheme="minorEastAsia" w:hAnsiTheme="minorEastAsia"/>
          <w:sz w:val="24"/>
          <w:szCs w:val="24"/>
        </w:rPr>
      </w:pPr>
    </w:p>
    <w:p w14:paraId="78ACA48A" w14:textId="77777777" w:rsidR="0022740E" w:rsidRDefault="0022740E">
      <w:pPr>
        <w:rPr>
          <w:rFonts w:asciiTheme="minorEastAsia" w:hAnsiTheme="minorEastAsia"/>
          <w:sz w:val="24"/>
          <w:szCs w:val="24"/>
        </w:rPr>
      </w:pPr>
    </w:p>
    <w:p w14:paraId="12314197" w14:textId="77777777" w:rsidR="008C5C9B" w:rsidRDefault="008C5C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振込先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496"/>
        <w:gridCol w:w="507"/>
        <w:gridCol w:w="506"/>
        <w:gridCol w:w="507"/>
        <w:gridCol w:w="288"/>
        <w:gridCol w:w="217"/>
        <w:gridCol w:w="184"/>
        <w:gridCol w:w="320"/>
        <w:gridCol w:w="82"/>
        <w:gridCol w:w="402"/>
        <w:gridCol w:w="23"/>
        <w:gridCol w:w="378"/>
        <w:gridCol w:w="402"/>
        <w:gridCol w:w="402"/>
        <w:gridCol w:w="287"/>
        <w:gridCol w:w="115"/>
        <w:gridCol w:w="300"/>
        <w:gridCol w:w="101"/>
        <w:gridCol w:w="317"/>
        <w:gridCol w:w="85"/>
        <w:gridCol w:w="332"/>
        <w:gridCol w:w="70"/>
        <w:gridCol w:w="347"/>
        <w:gridCol w:w="54"/>
        <w:gridCol w:w="364"/>
        <w:gridCol w:w="38"/>
        <w:gridCol w:w="380"/>
        <w:gridCol w:w="22"/>
        <w:gridCol w:w="402"/>
      </w:tblGrid>
      <w:tr w:rsidR="008C5C9B" w14:paraId="43453DAB" w14:textId="77777777" w:rsidTr="001B7BB7">
        <w:trPr>
          <w:trHeight w:val="928"/>
        </w:trPr>
        <w:tc>
          <w:tcPr>
            <w:tcW w:w="1642" w:type="dxa"/>
            <w:vAlign w:val="center"/>
          </w:tcPr>
          <w:p w14:paraId="06ADF049" w14:textId="77777777" w:rsidR="008C5C9B" w:rsidRDefault="00015B7C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</w:tc>
        <w:tc>
          <w:tcPr>
            <w:tcW w:w="3532" w:type="dxa"/>
            <w:gridSpan w:val="11"/>
          </w:tcPr>
          <w:p w14:paraId="59E7DD5C" w14:textId="77777777" w:rsidR="008C5C9B" w:rsidRPr="00015B7C" w:rsidRDefault="00015B7C" w:rsidP="00015B7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15B7C">
              <w:rPr>
                <w:rFonts w:asciiTheme="minorEastAsia" w:hAnsiTheme="minorEastAsia" w:hint="eastAsia"/>
                <w:sz w:val="20"/>
                <w:szCs w:val="20"/>
              </w:rPr>
              <w:t xml:space="preserve">　　　　銀行・信用金庫</w:t>
            </w:r>
          </w:p>
          <w:p w14:paraId="2F23FF25" w14:textId="77777777" w:rsidR="00015B7C" w:rsidRPr="00015B7C" w:rsidRDefault="00015B7C" w:rsidP="00015B7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15B7C">
              <w:rPr>
                <w:rFonts w:asciiTheme="minorEastAsia" w:hAnsiTheme="minorEastAsia" w:hint="eastAsia"/>
                <w:sz w:val="20"/>
                <w:szCs w:val="20"/>
              </w:rPr>
              <w:t xml:space="preserve">　　　　信用組合・農協</w:t>
            </w:r>
          </w:p>
          <w:p w14:paraId="12FFF76D" w14:textId="77777777" w:rsidR="00015B7C" w:rsidRPr="00015B7C" w:rsidRDefault="00015B7C" w:rsidP="00015B7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15B7C">
              <w:rPr>
                <w:rFonts w:asciiTheme="minorEastAsia" w:hAnsiTheme="minorEastAsia" w:hint="eastAsia"/>
                <w:sz w:val="20"/>
                <w:szCs w:val="20"/>
              </w:rPr>
              <w:t xml:space="preserve">　　　　労働金庫・金庫</w:t>
            </w:r>
          </w:p>
        </w:tc>
        <w:tc>
          <w:tcPr>
            <w:tcW w:w="1469" w:type="dxa"/>
            <w:gridSpan w:val="4"/>
            <w:vAlign w:val="center"/>
          </w:tcPr>
          <w:p w14:paraId="00C3C0EE" w14:textId="77777777" w:rsidR="008C5C9B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927" w:type="dxa"/>
            <w:gridSpan w:val="14"/>
          </w:tcPr>
          <w:p w14:paraId="70CD2401" w14:textId="77777777" w:rsidR="008C5C9B" w:rsidRPr="003A18F1" w:rsidRDefault="003A18F1" w:rsidP="003A18F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A18F1">
              <w:rPr>
                <w:rFonts w:asciiTheme="minorEastAsia" w:hAnsiTheme="minorEastAsia" w:hint="eastAsia"/>
                <w:sz w:val="20"/>
                <w:szCs w:val="20"/>
              </w:rPr>
              <w:t>本店</w:t>
            </w:r>
          </w:p>
          <w:p w14:paraId="08EB2764" w14:textId="77777777" w:rsidR="003A18F1" w:rsidRPr="003A18F1" w:rsidRDefault="003A18F1" w:rsidP="003A18F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A18F1">
              <w:rPr>
                <w:rFonts w:asciiTheme="minorEastAsia" w:hAnsiTheme="minorEastAsia" w:hint="eastAsia"/>
                <w:sz w:val="20"/>
                <w:szCs w:val="20"/>
              </w:rPr>
              <w:t>支店</w:t>
            </w:r>
          </w:p>
          <w:p w14:paraId="4052CB12" w14:textId="77777777" w:rsidR="003A18F1" w:rsidRPr="003A18F1" w:rsidRDefault="003A18F1" w:rsidP="003A18F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A18F1">
              <w:rPr>
                <w:rFonts w:asciiTheme="minorEastAsia" w:hAnsiTheme="minorEastAsia" w:hint="eastAsia"/>
                <w:sz w:val="20"/>
                <w:szCs w:val="20"/>
              </w:rPr>
              <w:t>支所</w:t>
            </w:r>
          </w:p>
        </w:tc>
      </w:tr>
      <w:tr w:rsidR="001B7BB7" w14:paraId="522DAE6F" w14:textId="77777777" w:rsidTr="001B7BB7">
        <w:trPr>
          <w:trHeight w:val="375"/>
        </w:trPr>
        <w:tc>
          <w:tcPr>
            <w:tcW w:w="1642" w:type="dxa"/>
            <w:vMerge w:val="restart"/>
            <w:vAlign w:val="center"/>
          </w:tcPr>
          <w:p w14:paraId="525B9193" w14:textId="77777777" w:rsidR="006D0E04" w:rsidRDefault="006D0E04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店舗コード</w:t>
            </w:r>
          </w:p>
        </w:tc>
        <w:tc>
          <w:tcPr>
            <w:tcW w:w="2016" w:type="dxa"/>
            <w:gridSpan w:val="4"/>
            <w:vAlign w:val="center"/>
          </w:tcPr>
          <w:p w14:paraId="1DECA70C" w14:textId="77777777" w:rsidR="006D0E04" w:rsidRPr="006D0E04" w:rsidRDefault="006D0E04" w:rsidP="006D0E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金融機関コード</w:t>
            </w:r>
          </w:p>
        </w:tc>
        <w:tc>
          <w:tcPr>
            <w:tcW w:w="1516" w:type="dxa"/>
            <w:gridSpan w:val="7"/>
            <w:vAlign w:val="center"/>
          </w:tcPr>
          <w:p w14:paraId="1AD12764" w14:textId="77777777" w:rsidR="006D0E04" w:rsidRPr="006D0E04" w:rsidRDefault="006D0E04" w:rsidP="006D0E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店舗コード</w:t>
            </w:r>
          </w:p>
        </w:tc>
        <w:tc>
          <w:tcPr>
            <w:tcW w:w="1469" w:type="dxa"/>
            <w:gridSpan w:val="4"/>
            <w:vMerge w:val="restart"/>
            <w:vAlign w:val="center"/>
          </w:tcPr>
          <w:p w14:paraId="64E0EB5C" w14:textId="77777777" w:rsidR="006D0E04" w:rsidRDefault="006D0E04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2927" w:type="dxa"/>
            <w:gridSpan w:val="14"/>
            <w:vMerge w:val="restart"/>
            <w:vAlign w:val="center"/>
          </w:tcPr>
          <w:p w14:paraId="23B225EE" w14:textId="77777777" w:rsidR="006D0E04" w:rsidRDefault="006D0E04" w:rsidP="00631F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普通口座</w:t>
            </w:r>
          </w:p>
          <w:p w14:paraId="0465D875" w14:textId="77777777" w:rsidR="006D0E04" w:rsidRDefault="006D0E04" w:rsidP="00631F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当座</w:t>
            </w:r>
            <w:r w:rsidR="00920F61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座</w:t>
            </w:r>
          </w:p>
        </w:tc>
      </w:tr>
      <w:tr w:rsidR="00277DD5" w14:paraId="37ABC627" w14:textId="77777777" w:rsidTr="001B7BB7">
        <w:trPr>
          <w:trHeight w:val="345"/>
        </w:trPr>
        <w:tc>
          <w:tcPr>
            <w:tcW w:w="1642" w:type="dxa"/>
            <w:vMerge/>
            <w:vAlign w:val="center"/>
          </w:tcPr>
          <w:p w14:paraId="3D89BF6D" w14:textId="77777777" w:rsidR="006D0E04" w:rsidRDefault="006D0E04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dashSmallGap" w:sz="4" w:space="0" w:color="auto"/>
            </w:tcBorders>
            <w:vAlign w:val="center"/>
          </w:tcPr>
          <w:p w14:paraId="68819009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7FA87F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FFA50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dashSmallGap" w:sz="4" w:space="0" w:color="auto"/>
            </w:tcBorders>
            <w:vAlign w:val="center"/>
          </w:tcPr>
          <w:p w14:paraId="23E2914D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right w:val="dashSmallGap" w:sz="4" w:space="0" w:color="auto"/>
            </w:tcBorders>
            <w:vAlign w:val="center"/>
          </w:tcPr>
          <w:p w14:paraId="45ED0054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269B0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gridSpan w:val="3"/>
            <w:tcBorders>
              <w:left w:val="dashSmallGap" w:sz="4" w:space="0" w:color="auto"/>
            </w:tcBorders>
            <w:vAlign w:val="center"/>
          </w:tcPr>
          <w:p w14:paraId="190D503E" w14:textId="77777777" w:rsidR="006D0E04" w:rsidRPr="006D0E04" w:rsidRDefault="006D0E04" w:rsidP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Merge/>
            <w:vAlign w:val="center"/>
          </w:tcPr>
          <w:p w14:paraId="2ECC230E" w14:textId="77777777" w:rsidR="006D0E04" w:rsidRDefault="006D0E04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7" w:type="dxa"/>
            <w:gridSpan w:val="14"/>
            <w:vMerge/>
          </w:tcPr>
          <w:p w14:paraId="6869A354" w14:textId="77777777" w:rsidR="006D0E04" w:rsidRDefault="006D0E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BB7" w14:paraId="5F62A346" w14:textId="77777777" w:rsidTr="001B7BB7">
        <w:trPr>
          <w:trHeight w:val="443"/>
        </w:trPr>
        <w:tc>
          <w:tcPr>
            <w:tcW w:w="2645" w:type="dxa"/>
            <w:gridSpan w:val="3"/>
            <w:vAlign w:val="center"/>
          </w:tcPr>
          <w:p w14:paraId="53DD8A94" w14:textId="77777777" w:rsidR="001B7BB7" w:rsidRPr="006D0E04" w:rsidRDefault="001B7BB7" w:rsidP="001B7B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郵便局ご利用の場合</w:t>
            </w:r>
            <w:r w:rsidR="00920F61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  <w:vAlign w:val="center"/>
          </w:tcPr>
          <w:p w14:paraId="751A2362" w14:textId="77777777" w:rsidR="001B7BB7" w:rsidRDefault="001B7BB7" w:rsidP="001B7B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記号番号</w:t>
            </w:r>
          </w:p>
        </w:tc>
        <w:tc>
          <w:tcPr>
            <w:tcW w:w="401" w:type="dxa"/>
            <w:gridSpan w:val="2"/>
            <w:tcBorders>
              <w:left w:val="single" w:sz="4" w:space="0" w:color="auto"/>
            </w:tcBorders>
            <w:vAlign w:val="center"/>
          </w:tcPr>
          <w:p w14:paraId="06CC5BB8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ashSmallGap" w:sz="4" w:space="0" w:color="auto"/>
            </w:tcBorders>
            <w:vAlign w:val="center"/>
          </w:tcPr>
          <w:p w14:paraId="68E751B9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dashSmallGap" w:sz="4" w:space="0" w:color="auto"/>
            </w:tcBorders>
            <w:vAlign w:val="center"/>
          </w:tcPr>
          <w:p w14:paraId="0D3702AC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</w:tcBorders>
            <w:vAlign w:val="center"/>
          </w:tcPr>
          <w:p w14:paraId="126E3982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9A0EC78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92EF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vAlign w:val="center"/>
          </w:tcPr>
          <w:p w14:paraId="1ABD9E6A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</w:tcBorders>
            <w:vAlign w:val="center"/>
          </w:tcPr>
          <w:p w14:paraId="7772F5D6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ashSmallGap" w:sz="4" w:space="0" w:color="auto"/>
            </w:tcBorders>
            <w:vAlign w:val="center"/>
          </w:tcPr>
          <w:p w14:paraId="104E0ED4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ashSmallGap" w:sz="4" w:space="0" w:color="auto"/>
            </w:tcBorders>
            <w:vAlign w:val="center"/>
          </w:tcPr>
          <w:p w14:paraId="1D9B86B4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</w:tcBorders>
            <w:vAlign w:val="center"/>
          </w:tcPr>
          <w:p w14:paraId="728B56E4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ashSmallGap" w:sz="4" w:space="0" w:color="auto"/>
            </w:tcBorders>
            <w:vAlign w:val="center"/>
          </w:tcPr>
          <w:p w14:paraId="66916F2C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ashSmallGap" w:sz="4" w:space="0" w:color="auto"/>
            </w:tcBorders>
            <w:vAlign w:val="center"/>
          </w:tcPr>
          <w:p w14:paraId="7462DF0C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dashSmallGap" w:sz="4" w:space="0" w:color="auto"/>
            </w:tcBorders>
            <w:vAlign w:val="center"/>
          </w:tcPr>
          <w:p w14:paraId="1013B710" w14:textId="77777777" w:rsidR="001B7BB7" w:rsidRDefault="001B7B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BB7" w14:paraId="34BF1D45" w14:textId="77777777" w:rsidTr="001B7BB7">
        <w:tc>
          <w:tcPr>
            <w:tcW w:w="1642" w:type="dxa"/>
            <w:vAlign w:val="center"/>
          </w:tcPr>
          <w:p w14:paraId="661E92B0" w14:textId="77777777" w:rsidR="003A18F1" w:rsidRDefault="0093406E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3532" w:type="dxa"/>
            <w:gridSpan w:val="11"/>
          </w:tcPr>
          <w:p w14:paraId="3DEE571C" w14:textId="77777777" w:rsidR="003A18F1" w:rsidRDefault="003A18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909998" w14:textId="77777777" w:rsidR="003A18F1" w:rsidRDefault="003A18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756166E8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15" w:type="dxa"/>
            <w:gridSpan w:val="2"/>
            <w:tcBorders>
              <w:right w:val="dashSmallGap" w:sz="4" w:space="0" w:color="auto"/>
            </w:tcBorders>
            <w:vAlign w:val="center"/>
          </w:tcPr>
          <w:p w14:paraId="34B5DAE0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9AA24F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518FDC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08B8A0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F9376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E8FEB0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</w:tcBorders>
            <w:vAlign w:val="center"/>
          </w:tcPr>
          <w:p w14:paraId="587FAA8F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C9B" w14:paraId="19745099" w14:textId="77777777" w:rsidTr="00920F61">
        <w:tc>
          <w:tcPr>
            <w:tcW w:w="1642" w:type="dxa"/>
            <w:vAlign w:val="center"/>
          </w:tcPr>
          <w:p w14:paraId="22D2BA6F" w14:textId="77777777" w:rsidR="008C5C9B" w:rsidRDefault="0093406E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口座カナ</w:t>
            </w:r>
          </w:p>
        </w:tc>
        <w:tc>
          <w:tcPr>
            <w:tcW w:w="3532" w:type="dxa"/>
            <w:gridSpan w:val="11"/>
          </w:tcPr>
          <w:p w14:paraId="0946EA0D" w14:textId="77777777" w:rsidR="008C5C9B" w:rsidRDefault="008C5C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8DB145" w14:textId="77777777" w:rsidR="003A18F1" w:rsidRDefault="003A18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56D64E8D" w14:textId="77777777" w:rsidR="008C5C9B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927" w:type="dxa"/>
            <w:gridSpan w:val="14"/>
            <w:vAlign w:val="center"/>
          </w:tcPr>
          <w:p w14:paraId="769050AF" w14:textId="77777777" w:rsidR="008C5C9B" w:rsidRDefault="008C5C9B" w:rsidP="00920F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F1" w14:paraId="4A0FDD75" w14:textId="77777777" w:rsidTr="00920F61">
        <w:tc>
          <w:tcPr>
            <w:tcW w:w="1642" w:type="dxa"/>
            <w:vAlign w:val="center"/>
          </w:tcPr>
          <w:p w14:paraId="1E44BD59" w14:textId="77777777" w:rsidR="0093406E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本人との</w:t>
            </w:r>
          </w:p>
          <w:p w14:paraId="4E20C8E9" w14:textId="77777777" w:rsidR="003A18F1" w:rsidRDefault="003A18F1" w:rsidP="003A1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関係</w:t>
            </w:r>
          </w:p>
        </w:tc>
        <w:tc>
          <w:tcPr>
            <w:tcW w:w="3532" w:type="dxa"/>
            <w:gridSpan w:val="11"/>
            <w:vAlign w:val="center"/>
          </w:tcPr>
          <w:p w14:paraId="5AC87AB8" w14:textId="77777777" w:rsidR="003A18F1" w:rsidRDefault="003A18F1" w:rsidP="00920F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6" w:type="dxa"/>
            <w:gridSpan w:val="18"/>
            <w:tcBorders>
              <w:bottom w:val="nil"/>
              <w:right w:val="nil"/>
            </w:tcBorders>
          </w:tcPr>
          <w:p w14:paraId="5818CA25" w14:textId="77777777" w:rsidR="003A18F1" w:rsidRPr="0093406E" w:rsidRDefault="0093406E" w:rsidP="0093406E">
            <w:pPr>
              <w:ind w:left="201" w:hangingChars="100" w:hanging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3406E">
              <w:rPr>
                <w:rFonts w:asciiTheme="minorEastAsia" w:hAnsiTheme="minorEastAsia" w:hint="eastAsia"/>
                <w:b/>
                <w:sz w:val="20"/>
                <w:szCs w:val="20"/>
              </w:rPr>
              <w:t>※郵便局（ゆうちょ銀行）のご利用がない場合は、記入の必要はありません。</w:t>
            </w:r>
          </w:p>
        </w:tc>
      </w:tr>
    </w:tbl>
    <w:p w14:paraId="5DAFC08C" w14:textId="77777777" w:rsidR="008C5C9B" w:rsidRPr="008C5C9B" w:rsidRDefault="008C5C9B">
      <w:pPr>
        <w:rPr>
          <w:rFonts w:asciiTheme="minorEastAsia" w:hAnsiTheme="minorEastAsia"/>
          <w:sz w:val="24"/>
          <w:szCs w:val="24"/>
        </w:rPr>
      </w:pPr>
    </w:p>
    <w:sectPr w:rsidR="008C5C9B" w:rsidRPr="008C5C9B" w:rsidSect="008C5C9B">
      <w:pgSz w:w="11906" w:h="16838" w:code="9"/>
      <w:pgMar w:top="1418" w:right="1134" w:bottom="1021" w:left="1418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AD75" w14:textId="77777777" w:rsidR="004E0BE0" w:rsidRDefault="004E0BE0" w:rsidP="009C5B6D">
      <w:r>
        <w:separator/>
      </w:r>
    </w:p>
  </w:endnote>
  <w:endnote w:type="continuationSeparator" w:id="0">
    <w:p w14:paraId="74848477" w14:textId="77777777" w:rsidR="004E0BE0" w:rsidRDefault="004E0BE0" w:rsidP="009C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88DF" w14:textId="77777777" w:rsidR="004E0BE0" w:rsidRDefault="004E0BE0" w:rsidP="009C5B6D">
      <w:r>
        <w:separator/>
      </w:r>
    </w:p>
  </w:footnote>
  <w:footnote w:type="continuationSeparator" w:id="0">
    <w:p w14:paraId="38A0E20D" w14:textId="77777777" w:rsidR="004E0BE0" w:rsidRDefault="004E0BE0" w:rsidP="009C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537A2"/>
    <w:multiLevelType w:val="hybridMultilevel"/>
    <w:tmpl w:val="C010A260"/>
    <w:lvl w:ilvl="0" w:tplc="8AE4C1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991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9B"/>
    <w:rsid w:val="00015B7C"/>
    <w:rsid w:val="001A0379"/>
    <w:rsid w:val="001A4CB9"/>
    <w:rsid w:val="001B7BB7"/>
    <w:rsid w:val="0022740E"/>
    <w:rsid w:val="00277DD5"/>
    <w:rsid w:val="002978F7"/>
    <w:rsid w:val="003516C3"/>
    <w:rsid w:val="003A18F1"/>
    <w:rsid w:val="003F7718"/>
    <w:rsid w:val="004E0BE0"/>
    <w:rsid w:val="005316FB"/>
    <w:rsid w:val="00631FBE"/>
    <w:rsid w:val="00693B9A"/>
    <w:rsid w:val="006D0E04"/>
    <w:rsid w:val="008C5C9B"/>
    <w:rsid w:val="00920F61"/>
    <w:rsid w:val="0093406E"/>
    <w:rsid w:val="009C5B6D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30E5F"/>
  <w15:docId w15:val="{83BA2EB5-2422-486D-B7AF-ABC1EBA7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B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97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7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5B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5B6D"/>
  </w:style>
  <w:style w:type="paragraph" w:styleId="a9">
    <w:name w:val="footer"/>
    <w:basedOn w:val="a"/>
    <w:link w:val="aa"/>
    <w:uiPriority w:val="99"/>
    <w:unhideWhenUsed/>
    <w:rsid w:val="009C5B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mishii</dc:creator>
  <cp:lastModifiedBy>kenko</cp:lastModifiedBy>
  <cp:revision>2</cp:revision>
  <cp:lastPrinted>2020-06-16T04:52:00Z</cp:lastPrinted>
  <dcterms:created xsi:type="dcterms:W3CDTF">2026-03-04T05:54:00Z</dcterms:created>
  <dcterms:modified xsi:type="dcterms:W3CDTF">2026-03-04T05:54:00Z</dcterms:modified>
</cp:coreProperties>
</file>